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Вахитовский, ул. Тази Гиззата, 16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Кремлёвская, 13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380 000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24 000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190.0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20:10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Tatestate</w:t>
      </w:r>
    </w:p>
    <!-- offer description -->
    <w:p>
      <w:pPr>
        <w:pStyle w:val="Normal"/>
        <w:spacing w:before="0" w:after="0" w:beforeLines="0" w:afterLines="0"/>
      </w:pPr>
      <w:r>
        <w:t>Предлагаем в аренду нежилые помещения общей площадью 190 м на первом этаже нового многоквартирного дома, фасад которого выполнен в историческом стиле. Это здание относится к бизнес-классу.
Отличительные особенности:
- Отдельный вход с центральной улицы;
- Просторная входная группа;
- Высокие окна, выходящие на улицу;
- Запасной выход и зона разгрузки со двора;
- В помещении имеется санузел и возможность провести воду и канализацию в любую точку;
- Предусмотрено место под вывеску;
- Предчистовая отделка: кирпичные стены, которые можно стилизовать под лофт, стяжка, отопление и радиаторы;
- Высота потолка составляет 3,90 м.
Это помещение может быть интересно для размещения различных видов бизнеса: салонов красоты, маркетов, пунктов выдачи заказов, медицинских центров, стоматологий, а также предприятий общественного питания, алкомаркетов, клиентских офисов, агентств по продаже авиабилетов и туров и других.
**Коммерческие условия:**
- Стоимость аренды составляет 3000 рублей за квадратный метр в месяц;
- Коммунальные услуги оплачиваются отдельно;
- На время проведения ремонтно-монтажных работ предоставляются арендные каникулы.
Расположение помещения в центре города является очень удобным: напротив находится отель RAMADA, торговый центр и офисные здания. Улица, на которой расположено здание, не перегружена пробками, а вдоль неё организована платная парковка. До 2025 года на этой улице планируется строительство ещё двух премиум жилых комплексов с коммерческими помещениями. Номер в базе: J9891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+7 939 013-15-71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86506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86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